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3" w:rsidRDefault="00690903" w:rsidP="00690903">
      <w:pPr>
        <w:pStyle w:val="normal"/>
        <w:spacing w:line="264" w:lineRule="auto"/>
        <w:ind w:firstLine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ПОЯСНИТЕЛЬН6АЯ ЗАПИСКА К РАБОЧЕЙ ПРОГРАММЕ СОО</w:t>
      </w:r>
    </w:p>
    <w:p w:rsidR="00690903" w:rsidRDefault="00690903" w:rsidP="00690903">
      <w:pPr>
        <w:pStyle w:val="normal"/>
        <w:spacing w:line="264" w:lineRule="auto"/>
        <w:ind w:firstLine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ИНФОРМАТИКЕ (БАЗОВЫЙ УРОВЕНЬ)</w:t>
      </w:r>
    </w:p>
    <w:p w:rsidR="00690903" w:rsidRPr="00690903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учебного предмета «Информатика» на базовом уровне, устанавливает обязательное предметное содер</w:t>
      </w:r>
      <w:r>
        <w:rPr>
          <w:rFonts w:ascii="Times New Roman" w:eastAsia="Times New Roman" w:hAnsi="Times New Roman" w:cs="Times New Roman"/>
          <w:sz w:val="24"/>
          <w:szCs w:val="24"/>
        </w:rPr>
        <w:t>жание, предусматривает его структурирование по разделам и темам, определяет распределение его по классам (годам изучения).</w:t>
      </w: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</w:t>
      </w:r>
      <w:r>
        <w:rPr>
          <w:rFonts w:ascii="Times New Roman" w:eastAsia="Times New Roman" w:hAnsi="Times New Roman" w:cs="Times New Roman"/>
          <w:sz w:val="24"/>
          <w:szCs w:val="24"/>
        </w:rPr>
        <w:t>учебников, поурочного планирования курса учителем.</w:t>
      </w: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 на уровне среднего общего образования отражает:</w:t>
      </w:r>
    </w:p>
    <w:p w:rsidR="00130DDD" w:rsidRDefault="00690903">
      <w:pPr>
        <w:pStyle w:val="normal"/>
        <w:numPr>
          <w:ilvl w:val="0"/>
          <w:numId w:val="1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системах;</w:t>
      </w:r>
    </w:p>
    <w:p w:rsidR="00130DDD" w:rsidRDefault="00690903">
      <w:pPr>
        <w:pStyle w:val="normal"/>
        <w:numPr>
          <w:ilvl w:val="0"/>
          <w:numId w:val="1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30DDD" w:rsidRDefault="00690903">
      <w:pPr>
        <w:pStyle w:val="normal"/>
        <w:numPr>
          <w:ilvl w:val="0"/>
          <w:numId w:val="1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междисциплинарный характер информатики и информационной деятельности.</w:t>
      </w: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информатики на уровне среднего общего образования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</w:t>
      </w:r>
      <w:r>
        <w:rPr>
          <w:rFonts w:ascii="Times New Roman" w:eastAsia="Times New Roman" w:hAnsi="Times New Roman" w:cs="Times New Roman"/>
          <w:sz w:val="24"/>
          <w:szCs w:val="24"/>
        </w:rPr>
        <w:t>ционных технологий, даёт теоретическое осмысление, интерпретацию и обобщение этого опыта.</w:t>
      </w: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«Цифровая грамотность» охватывает вопросы устройства компьютеров и других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информационную безопасность.</w:t>
      </w: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«Теоретические основы информатики» включает в себя понятийны</w:t>
      </w:r>
      <w:r>
        <w:rPr>
          <w:rFonts w:ascii="Times New Roman" w:eastAsia="Times New Roman" w:hAnsi="Times New Roman" w:cs="Times New Roman"/>
          <w:sz w:val="24"/>
          <w:szCs w:val="24"/>
        </w:rPr>
        <w:t>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«Алгоритмы и программирование» направлен на развитие алгоритмического мышления, разработку алгоритмо</w:t>
      </w:r>
      <w:r>
        <w:rPr>
          <w:rFonts w:ascii="Times New Roman" w:eastAsia="Times New Roman" w:hAnsi="Times New Roman" w:cs="Times New Roman"/>
          <w:sz w:val="24"/>
          <w:szCs w:val="24"/>
        </w:rPr>
        <w:t>в, формирование навыков реализации программ на выбранном языке программирования высокого уровня.</w:t>
      </w: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</w:t>
      </w:r>
      <w:r>
        <w:rPr>
          <w:rFonts w:ascii="Times New Roman" w:eastAsia="Times New Roman" w:hAnsi="Times New Roman" w:cs="Times New Roman"/>
          <w:sz w:val="24"/>
          <w:szCs w:val="24"/>
        </w:rPr>
        <w:t>сть, получение компетентностей для повседневной жизни и общего развития. Они включают в себя:</w:t>
      </w:r>
    </w:p>
    <w:p w:rsidR="00130DDD" w:rsidRDefault="00690903">
      <w:pPr>
        <w:pStyle w:val="normal"/>
        <w:numPr>
          <w:ilvl w:val="0"/>
          <w:numId w:val="3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предмета, ключевых вопросов и основных составляющих элементов изучаемой предметной области;</w:t>
      </w:r>
    </w:p>
    <w:p w:rsidR="00130DDD" w:rsidRDefault="00690903">
      <w:pPr>
        <w:pStyle w:val="normal"/>
        <w:numPr>
          <w:ilvl w:val="0"/>
          <w:numId w:val="3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решать типовые практические задачи, характерные для и</w:t>
      </w:r>
      <w:r>
        <w:rPr>
          <w:rFonts w:ascii="Times New Roman" w:eastAsia="Times New Roman" w:hAnsi="Times New Roman" w:cs="Times New Roman"/>
          <w:sz w:val="24"/>
          <w:szCs w:val="24"/>
        </w:rPr>
        <w:t>спользования методов и инструментария данной предметной области;</w:t>
      </w:r>
    </w:p>
    <w:p w:rsidR="00130DDD" w:rsidRDefault="00690903">
      <w:pPr>
        <w:pStyle w:val="normal"/>
        <w:numPr>
          <w:ilvl w:val="0"/>
          <w:numId w:val="3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цель изучения учебного предмета «Информатика» на базо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</w:t>
      </w:r>
      <w:r>
        <w:rPr>
          <w:rFonts w:ascii="Times New Roman" w:eastAsia="Times New Roman" w:hAnsi="Times New Roman" w:cs="Times New Roman"/>
          <w:sz w:val="24"/>
          <w:szCs w:val="24"/>
        </w:rPr>
        <w:t>изучение информатики в 10 – 11 классах должно обеспечить:</w:t>
      </w:r>
    </w:p>
    <w:p w:rsidR="00130DDD" w:rsidRDefault="00690903">
      <w:pPr>
        <w:pStyle w:val="normal"/>
        <w:numPr>
          <w:ilvl w:val="0"/>
          <w:numId w:val="2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130DDD" w:rsidRDefault="00690903">
      <w:pPr>
        <w:pStyle w:val="normal"/>
        <w:numPr>
          <w:ilvl w:val="0"/>
          <w:numId w:val="2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 логического и алгоритмического мышления;</w:t>
      </w:r>
    </w:p>
    <w:p w:rsidR="00130DDD" w:rsidRDefault="00690903">
      <w:pPr>
        <w:pStyle w:val="normal"/>
        <w:numPr>
          <w:ilvl w:val="0"/>
          <w:numId w:val="2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30DDD" w:rsidRDefault="00690903">
      <w:pPr>
        <w:pStyle w:val="normal"/>
        <w:numPr>
          <w:ilvl w:val="0"/>
          <w:numId w:val="2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влиянии информа</w:t>
      </w:r>
      <w:r>
        <w:rPr>
          <w:rFonts w:ascii="Times New Roman" w:eastAsia="Times New Roman" w:hAnsi="Times New Roman" w:cs="Times New Roman"/>
          <w:sz w:val="24"/>
          <w:szCs w:val="24"/>
        </w:rPr>
        <w:t>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30DDD" w:rsidRDefault="00690903">
      <w:pPr>
        <w:pStyle w:val="normal"/>
        <w:numPr>
          <w:ilvl w:val="0"/>
          <w:numId w:val="2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30DDD" w:rsidRDefault="00690903">
      <w:pPr>
        <w:pStyle w:val="normal"/>
        <w:numPr>
          <w:ilvl w:val="0"/>
          <w:numId w:val="2"/>
        </w:numPr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навыков учебной, проектной, научно-ис</w:t>
      </w:r>
      <w:r>
        <w:rPr>
          <w:rFonts w:ascii="Times New Roman" w:eastAsia="Times New Roman" w:hAnsi="Times New Roman" w:cs="Times New Roman"/>
          <w:sz w:val="24"/>
          <w:szCs w:val="24"/>
        </w:rPr>
        <w:t>следовательской и творческой деятельности, мотивации обучающихся к саморазвитию.</w:t>
      </w: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‌На изучение информатики (базовый уровень) отводится 68 часов: в 10 классе – 34 часа (1 час в неделю), в 11 классе – 34 часа (1 час в неделю).‌‌</w:t>
      </w: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Базовый уровень изучения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циплинарной и творческой тематикой, возможность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решения задач базового уровня сложности Единого государственного экзамена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информатике.</w:t>
      </w:r>
    </w:p>
    <w:p w:rsidR="00130DDD" w:rsidRDefault="00690903">
      <w:pPr>
        <w:pStyle w:val="normal"/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Последовательность изучения тем в пределах одного года обучения может быть изменена по усмотрению учителя при подготов</w:t>
      </w:r>
      <w:r>
        <w:rPr>
          <w:rFonts w:ascii="Times New Roman" w:eastAsia="Times New Roman" w:hAnsi="Times New Roman" w:cs="Times New Roman"/>
          <w:sz w:val="24"/>
          <w:szCs w:val="24"/>
        </w:rPr>
        <w:t>ке рабочей программы и поурочного планирования.</w:t>
      </w:r>
    </w:p>
    <w:p w:rsidR="00130DDD" w:rsidRDefault="00130DDD">
      <w:pPr>
        <w:pStyle w:val="normal"/>
        <w:ind w:firstLine="15"/>
        <w:rPr>
          <w:rFonts w:ascii="Times New Roman" w:eastAsia="Times New Roman" w:hAnsi="Times New Roman" w:cs="Times New Roman"/>
          <w:sz w:val="24"/>
          <w:szCs w:val="24"/>
        </w:rPr>
      </w:pPr>
    </w:p>
    <w:p w:rsidR="00130DDD" w:rsidRDefault="00130DDD">
      <w:pPr>
        <w:pStyle w:val="normal"/>
        <w:ind w:firstLine="15"/>
        <w:rPr>
          <w:rFonts w:ascii="Times New Roman" w:eastAsia="Times New Roman" w:hAnsi="Times New Roman" w:cs="Times New Roman"/>
          <w:sz w:val="24"/>
          <w:szCs w:val="24"/>
        </w:rPr>
      </w:pPr>
    </w:p>
    <w:p w:rsidR="00130DDD" w:rsidRDefault="00130DDD">
      <w:pPr>
        <w:pStyle w:val="normal"/>
        <w:ind w:firstLine="15"/>
        <w:rPr>
          <w:rFonts w:ascii="Times New Roman" w:eastAsia="Times New Roman" w:hAnsi="Times New Roman" w:cs="Times New Roman"/>
          <w:sz w:val="24"/>
          <w:szCs w:val="24"/>
        </w:rPr>
      </w:pPr>
    </w:p>
    <w:p w:rsidR="00130DDD" w:rsidRDefault="00130DDD">
      <w:pPr>
        <w:pStyle w:val="normal"/>
        <w:ind w:firstLine="15"/>
        <w:rPr>
          <w:rFonts w:ascii="Times New Roman" w:eastAsia="Times New Roman" w:hAnsi="Times New Roman" w:cs="Times New Roman"/>
          <w:sz w:val="24"/>
          <w:szCs w:val="24"/>
        </w:rPr>
      </w:pPr>
    </w:p>
    <w:sectPr w:rsidR="00130DDD" w:rsidSect="00130DDD">
      <w:footerReference w:type="default" r:id="rId8"/>
      <w:footerReference w:type="first" r:id="rId9"/>
      <w:pgSz w:w="11909" w:h="16834"/>
      <w:pgMar w:top="1133" w:right="566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DD" w:rsidRDefault="00130DDD" w:rsidP="00130DDD">
      <w:pPr>
        <w:spacing w:line="240" w:lineRule="auto"/>
      </w:pPr>
      <w:r>
        <w:separator/>
      </w:r>
    </w:p>
  </w:endnote>
  <w:endnote w:type="continuationSeparator" w:id="0">
    <w:p w:rsidR="00130DDD" w:rsidRDefault="00130DDD" w:rsidP="00130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DD" w:rsidRDefault="00130DDD">
    <w:pPr>
      <w:pStyle w:val="normal"/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690903"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690903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90903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DD" w:rsidRDefault="00130DDD">
    <w:pPr>
      <w:pStyle w:val="normal"/>
      <w:jc w:val="right"/>
    </w:pPr>
  </w:p>
  <w:p w:rsidR="00130DDD" w:rsidRDefault="00130DDD">
    <w:pPr>
      <w:pStyle w:val="norma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DD" w:rsidRDefault="00130DDD" w:rsidP="00130DDD">
      <w:pPr>
        <w:spacing w:line="240" w:lineRule="auto"/>
      </w:pPr>
      <w:r>
        <w:separator/>
      </w:r>
    </w:p>
  </w:footnote>
  <w:footnote w:type="continuationSeparator" w:id="0">
    <w:p w:rsidR="00130DDD" w:rsidRDefault="00130DDD" w:rsidP="00130D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ABF"/>
    <w:multiLevelType w:val="multilevel"/>
    <w:tmpl w:val="95544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5213ED"/>
    <w:multiLevelType w:val="multilevel"/>
    <w:tmpl w:val="388CC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0723154"/>
    <w:multiLevelType w:val="multilevel"/>
    <w:tmpl w:val="2666A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DDD"/>
    <w:rsid w:val="00130DDD"/>
    <w:rsid w:val="0069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30D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30D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30D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30D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30DD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30D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130DDD"/>
  </w:style>
  <w:style w:type="table" w:customStyle="1" w:styleId="TableNormal">
    <w:name w:val="Table Normal"/>
    <w:rsid w:val="00130D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0DDD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130DDD"/>
  </w:style>
  <w:style w:type="table" w:customStyle="1" w:styleId="TableNormal0">
    <w:name w:val="Table Normal"/>
    <w:rsid w:val="00130D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130DDD"/>
  </w:style>
  <w:style w:type="table" w:customStyle="1" w:styleId="TableNormal1">
    <w:name w:val="Table Normal"/>
    <w:rsid w:val="00130D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130DDD"/>
  </w:style>
  <w:style w:type="table" w:customStyle="1" w:styleId="TableNormal2">
    <w:name w:val="Table Normal"/>
    <w:rsid w:val="00130D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130DDD"/>
  </w:style>
  <w:style w:type="table" w:customStyle="1" w:styleId="TableNormal3">
    <w:name w:val="Table Normal"/>
    <w:rsid w:val="00130D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130DD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3"/>
    <w:rsid w:val="00130D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rsid w:val="00130D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rsid w:val="00130D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rsid w:val="00130D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rsid w:val="00130D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rsid w:val="00130D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rsid w:val="00130D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rsid w:val="00130D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BxZorrp27+9v31OStzz6qOgBcA==">CgMxLjA4AHIhMUF5UExiZFRBdjZwT1dvNFh4aW1QQmdKOFdwU1JITTJI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Буторина</dc:creator>
  <cp:lastModifiedBy>vbuto</cp:lastModifiedBy>
  <cp:revision>2</cp:revision>
  <dcterms:created xsi:type="dcterms:W3CDTF">2023-11-03T12:46:00Z</dcterms:created>
  <dcterms:modified xsi:type="dcterms:W3CDTF">2023-11-03T12:46:00Z</dcterms:modified>
</cp:coreProperties>
</file>